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D9" w:rsidRPr="00714AD9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C82613"/>
          <w:sz w:val="20"/>
          <w:lang w:eastAsia="ru-RU"/>
        </w:rPr>
        <w:t xml:space="preserve">                                                     </w:t>
      </w:r>
      <w:r w:rsidRPr="00714AD9">
        <w:rPr>
          <w:rFonts w:ascii="Arial" w:eastAsia="Times New Roman" w:hAnsi="Arial" w:cs="Arial"/>
          <w:b/>
          <w:bCs/>
          <w:i/>
          <w:iCs/>
          <w:noProof/>
          <w:color w:val="C82613"/>
          <w:sz w:val="20"/>
          <w:lang w:eastAsia="ru-RU"/>
        </w:rPr>
        <w:drawing>
          <wp:inline distT="0" distB="0" distL="0" distR="0">
            <wp:extent cx="396000" cy="593128"/>
            <wp:effectExtent l="19050" t="0" r="4050" b="0"/>
            <wp:docPr id="30" name="Рисунок 1" descr="C:\Users\Оля\Downloads\kisspng-cool-flame-cartoon-flame-cartoon-5a9dd83fe77ab2.485173651520293951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kisspng-cool-flame-cartoon-flame-cartoon-5a9dd83fe77ab2.4851736515202939519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59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AD9">
        <w:rPr>
          <w:rFonts w:ascii="Arial" w:eastAsia="Times New Roman" w:hAnsi="Arial" w:cs="Arial"/>
          <w:b/>
          <w:bCs/>
          <w:i/>
          <w:iCs/>
          <w:color w:val="C82613"/>
          <w:sz w:val="20"/>
          <w:lang w:eastAsia="ru-RU"/>
        </w:rPr>
        <w:t>ЧУДО ГОДА</w:t>
      </w:r>
      <w:r w:rsidRPr="00714AD9">
        <w:rPr>
          <w:rFonts w:ascii="Arial" w:eastAsia="Times New Roman" w:hAnsi="Arial" w:cs="Arial"/>
          <w:b/>
          <w:bCs/>
          <w:i/>
          <w:iCs/>
          <w:noProof/>
          <w:color w:val="C8261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96000" cy="593128"/>
            <wp:effectExtent l="19050" t="0" r="4050" b="0"/>
            <wp:docPr id="1" name="Рисунок 1" descr="C:\Users\Оля\Downloads\kisspng-cool-flame-cartoon-flame-cartoon-5a9dd83fe77ab2.485173651520293951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kisspng-cool-flame-cartoon-flame-cartoon-5a9dd83fe77ab2.4851736515202939519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59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D9" w:rsidRPr="00714AD9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Из Учения Агни Йоги:</w:t>
      </w:r>
    </w:p>
    <w:p w:rsidR="00714AD9" w:rsidRPr="00714AD9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4061"/>
          <w:sz w:val="20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«…</w:t>
      </w:r>
      <w:r w:rsidRPr="00714AD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</w:t>
      </w: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ространство представляет собою океан огня….</w:t>
      </w:r>
      <w:r w:rsidRPr="00714AD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</w:t>
      </w: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ространственный Огонь содержит в себе </w:t>
      </w:r>
      <w:proofErr w:type="spellStart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фохатические</w:t>
      </w:r>
      <w:proofErr w:type="spellEnd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 искры, которые притягиваются…</w:t>
      </w:r>
      <w:r w:rsidRPr="00714AD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</w:t>
      </w: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ространственные </w:t>
      </w:r>
      <w:proofErr w:type="gramStart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Огни</w:t>
      </w:r>
      <w:proofErr w:type="gramEnd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 могут соединяться с явленными посылками духа. …</w:t>
      </w:r>
      <w:r w:rsidRPr="00714AD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</w:t>
      </w: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ространственный </w:t>
      </w:r>
      <w:proofErr w:type="gramStart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Огонь</w:t>
      </w:r>
      <w:proofErr w:type="gramEnd"/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 xml:space="preserve"> может быть наблюдаем в редких случаях невооружённым глазом, когда он уплотняется. </w:t>
      </w:r>
      <w:r w:rsidRPr="00714AD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</w:t>
      </w:r>
      <w:r w:rsidRPr="00714AD9">
        <w:rPr>
          <w:rFonts w:ascii="Arial" w:eastAsia="Times New Roman" w:hAnsi="Arial" w:cs="Arial"/>
          <w:b/>
          <w:bCs/>
          <w:color w:val="244061"/>
          <w:sz w:val="20"/>
          <w:lang w:eastAsia="ru-RU"/>
        </w:rPr>
        <w:t>ространство как бы насыщается мелкими языками пламени…»</w:t>
      </w:r>
    </w:p>
    <w:p w:rsidR="00714AD9" w:rsidRPr="00714AD9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</w:t>
      </w:r>
      <w:r w:rsidRPr="00714AD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714AD9"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4860000" cy="2762419"/>
            <wp:effectExtent l="57150" t="38100" r="35850" b="18881"/>
            <wp:docPr id="32" name="Рисунок 7" descr="C:\Users\Оля\Downloads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ownloads\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624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D9" w:rsidRPr="00714AD9" w:rsidRDefault="00714AD9" w:rsidP="00714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6"/>
          <w:lang w:eastAsia="ru-RU"/>
        </w:rPr>
      </w:pPr>
      <w:r w:rsidRPr="00714AD9">
        <w:rPr>
          <w:rFonts w:ascii="Arial" w:eastAsia="Times New Roman" w:hAnsi="Arial" w:cs="Arial"/>
          <w:color w:val="333333"/>
          <w:szCs w:val="18"/>
          <w:lang w:eastAsia="ru-RU"/>
        </w:rPr>
        <w:t xml:space="preserve">                                          </w:t>
      </w:r>
      <w:r w:rsidR="006D2049">
        <w:rPr>
          <w:rFonts w:ascii="Arial" w:eastAsia="Times New Roman" w:hAnsi="Arial" w:cs="Arial"/>
          <w:color w:val="333333"/>
          <w:szCs w:val="18"/>
          <w:lang w:eastAsia="ru-RU"/>
        </w:rPr>
        <w:t xml:space="preserve">                 </w:t>
      </w:r>
      <w:r w:rsidRPr="00714AD9">
        <w:rPr>
          <w:rFonts w:ascii="Arial" w:eastAsia="Times New Roman" w:hAnsi="Arial" w:cs="Arial"/>
          <w:color w:val="333333"/>
          <w:szCs w:val="18"/>
          <w:lang w:eastAsia="ru-RU"/>
        </w:rPr>
        <w:t xml:space="preserve"> </w:t>
      </w:r>
      <w:r w:rsidRPr="00714AD9">
        <w:rPr>
          <w:rFonts w:ascii="Arial" w:eastAsia="Times New Roman" w:hAnsi="Arial" w:cs="Arial"/>
          <w:noProof/>
          <w:color w:val="333333"/>
          <w:szCs w:val="18"/>
          <w:lang w:eastAsia="ru-RU"/>
        </w:rPr>
        <w:drawing>
          <wp:inline distT="0" distB="0" distL="0" distR="0">
            <wp:extent cx="180000" cy="217059"/>
            <wp:effectExtent l="19050" t="0" r="0" b="0"/>
            <wp:docPr id="31" name="Рисунок 2" descr="C:\Users\Оля\Downloads\isolated-abstract-red-and-orange-color-fire-flame-vector-1086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isolated-abstract-red-and-orange-color-fire-flame-vector-1086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2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25">
        <w:rPr>
          <w:rFonts w:ascii="Arial" w:eastAsia="Times New Roman" w:hAnsi="Arial" w:cs="Arial"/>
          <w:color w:val="333333"/>
          <w:szCs w:val="18"/>
          <w:lang w:eastAsia="ru-RU"/>
        </w:rPr>
        <w:t xml:space="preserve">  </w:t>
      </w:r>
      <w:r w:rsidRPr="00714AD9">
        <w:rPr>
          <w:rFonts w:ascii="Arial" w:eastAsia="Times New Roman" w:hAnsi="Arial" w:cs="Arial"/>
          <w:b/>
          <w:bCs/>
          <w:color w:val="C82613"/>
          <w:lang w:eastAsia="ru-RU"/>
        </w:rPr>
        <w:t>Чудо года</w:t>
      </w:r>
      <w:r w:rsidR="000C6D25">
        <w:rPr>
          <w:rFonts w:ascii="Arial" w:eastAsia="Times New Roman" w:hAnsi="Arial" w:cs="Arial"/>
          <w:b/>
          <w:bCs/>
          <w:color w:val="C82613"/>
          <w:lang w:eastAsia="ru-RU"/>
        </w:rPr>
        <w:t xml:space="preserve"> </w:t>
      </w:r>
      <w:r w:rsidRPr="00714AD9">
        <w:rPr>
          <w:rFonts w:ascii="Arial" w:eastAsia="Times New Roman" w:hAnsi="Arial" w:cs="Arial"/>
          <w:bCs/>
          <w:noProof/>
          <w:color w:val="C82613"/>
          <w:lang w:eastAsia="ru-RU"/>
        </w:rPr>
        <w:drawing>
          <wp:inline distT="0" distB="0" distL="0" distR="0">
            <wp:extent cx="180000" cy="217059"/>
            <wp:effectExtent l="19050" t="0" r="0" b="0"/>
            <wp:docPr id="3" name="Рисунок 2" descr="C:\Users\Оля\Downloads\isolated-abstract-red-and-orange-color-fire-flame-vector-1086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isolated-abstract-red-and-orange-color-fire-flame-vector-1086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2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 w:val="24"/>
          <w:szCs w:val="24"/>
          <w:lang w:eastAsia="ru-RU"/>
        </w:rPr>
        <w:t xml:space="preserve">                </w:t>
      </w:r>
      <w:r w:rsidR="00CD6129">
        <w:rPr>
          <w:rFonts w:ascii="Arial" w:eastAsia="Times New Roman" w:hAnsi="Arial" w:cs="Arial"/>
          <w:b/>
          <w:bCs/>
          <w:color w:val="C82613"/>
          <w:sz w:val="24"/>
          <w:szCs w:val="24"/>
          <w:lang w:eastAsia="ru-RU"/>
        </w:rPr>
        <w:t xml:space="preserve"> </w:t>
      </w:r>
      <w:r w:rsidRPr="00714AD9">
        <w:rPr>
          <w:rFonts w:ascii="Arial" w:eastAsia="Times New Roman" w:hAnsi="Arial" w:cs="Arial"/>
          <w:b/>
          <w:bCs/>
          <w:color w:val="C82613"/>
          <w:sz w:val="24"/>
          <w:szCs w:val="24"/>
          <w:lang w:eastAsia="ru-RU"/>
        </w:rPr>
        <w:t xml:space="preserve">  </w:t>
      </w: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М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ы светлый Праздник отмечаем,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С</w:t>
      </w:r>
      <w:r w:rsidR="005526F7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 надеждой 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Чудо ожидаем,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В 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канун Великой Пасхи,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К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ак волшебство священной сказки.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О</w:t>
      </w:r>
      <w:r w:rsidR="00BB6C16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но вершится год от</w:t>
      </w:r>
      <w:r w:rsidR="005526F7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года,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К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ак величайший Дар от Бога!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В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 порыве мощном, в единении,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В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 молитвах к </w:t>
      </w:r>
      <w:proofErr w:type="gramStart"/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Высшим</w:t>
      </w:r>
      <w:proofErr w:type="gramEnd"/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, в устремлении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Л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етит призыв землян к Нему</w:t>
      </w:r>
      <w:r w:rsidR="005526F7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,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С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вершиться Чуду главному: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 В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 знак </w:t>
      </w:r>
      <w:r w:rsidRPr="00BB6C16">
        <w:rPr>
          <w:rFonts w:ascii="Arial" w:eastAsia="Times New Roman" w:hAnsi="Arial" w:cs="Arial"/>
          <w:b/>
          <w:bCs/>
          <w:color w:val="C00000"/>
          <w:szCs w:val="24"/>
          <w:lang w:eastAsia="ru-RU"/>
        </w:rPr>
        <w:t>В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оскресения </w:t>
      </w:r>
      <w:r w:rsidRPr="00BB6C16">
        <w:rPr>
          <w:rFonts w:ascii="Arial" w:eastAsia="Times New Roman" w:hAnsi="Arial" w:cs="Arial"/>
          <w:b/>
          <w:bCs/>
          <w:color w:val="C00000"/>
          <w:szCs w:val="24"/>
          <w:lang w:eastAsia="ru-RU"/>
        </w:rPr>
        <w:t>Х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риста -</w:t>
      </w:r>
    </w:p>
    <w:p w:rsidR="00714AD9" w:rsidRPr="00714AD9" w:rsidRDefault="00714AD9" w:rsidP="006D2049">
      <w:pPr>
        <w:shd w:val="clear" w:color="auto" w:fill="FFFFFF"/>
        <w:tabs>
          <w:tab w:val="left" w:pos="1985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С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хожденье </w:t>
      </w:r>
      <w:r w:rsidRPr="00BB6C16">
        <w:rPr>
          <w:rFonts w:ascii="Arial" w:eastAsia="Times New Roman" w:hAnsi="Arial" w:cs="Arial"/>
          <w:b/>
          <w:bCs/>
          <w:color w:val="C00000"/>
          <w:szCs w:val="24"/>
          <w:lang w:eastAsia="ru-RU"/>
        </w:rPr>
        <w:t>Б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лагодатного </w:t>
      </w:r>
      <w:r w:rsidRPr="00BB6C16">
        <w:rPr>
          <w:rFonts w:ascii="Arial" w:eastAsia="Times New Roman" w:hAnsi="Arial" w:cs="Arial"/>
          <w:b/>
          <w:bCs/>
          <w:color w:val="C00000"/>
          <w:szCs w:val="24"/>
          <w:lang w:eastAsia="ru-RU"/>
        </w:rPr>
        <w:t>О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гня!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О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гонь сошёл, свершилось Чудо!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В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новь явлена Любовь</w:t>
      </w:r>
      <w:proofErr w:type="gramStart"/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О</w:t>
      </w:r>
      <w:proofErr w:type="gramEnd"/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ттуда!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З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ажглась и Радость! Веры рождество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  В 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бессмертье Духа! Жизни торжество!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Н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о всё ж веками ищется ответ: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С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 Небес спускается Огонь, иль нет?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О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станется же пусть как есть,</w:t>
      </w:r>
    </w:p>
    <w:p w:rsidR="00714AD9" w:rsidRPr="00714AD9" w:rsidRDefault="00F46C2D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  С</w:t>
      </w:r>
      <w:r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ердцами</w:t>
      </w:r>
      <w:r w:rsidR="00714AD9"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знаем твёрдо: Христос</w:t>
      </w:r>
      <w:proofErr w:type="gramStart"/>
      <w:r w:rsidR="00714AD9"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В</w:t>
      </w:r>
      <w:proofErr w:type="gramEnd"/>
      <w:r w:rsidR="00714AD9"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оскрес!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  Х</w:t>
      </w:r>
      <w:r w:rsidR="00F46C2D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ри</w:t>
      </w:r>
      <w:r w:rsidR="00BB6C16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стос! ОН есть! ОН есть!</w:t>
      </w:r>
      <w:r w:rsidR="00F46C2D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 ОН с нами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!</w:t>
      </w:r>
    </w:p>
    <w:p w:rsidR="00714AD9" w:rsidRPr="00714AD9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  </w:t>
      </w:r>
      <w:proofErr w:type="gramStart"/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Н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еобъятны</w:t>
      </w:r>
      <w:proofErr w:type="gramEnd"/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Сострадание, Милосердие, Добро!</w:t>
      </w:r>
    </w:p>
    <w:p w:rsidR="00241D94" w:rsidRDefault="00714AD9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b/>
          <w:bCs/>
          <w:color w:val="0070C0"/>
          <w:szCs w:val="24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C82613"/>
          <w:szCs w:val="24"/>
          <w:lang w:eastAsia="ru-RU"/>
        </w:rPr>
        <w:t>                         С</w:t>
      </w:r>
      <w:r w:rsidR="00BB6C16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пасенье миру</w:t>
      </w:r>
      <w:r w:rsidR="00F46C2D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 xml:space="preserve"> — Великая Любовь ЕГО</w:t>
      </w:r>
      <w:r w:rsidRPr="00714AD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!  </w:t>
      </w:r>
    </w:p>
    <w:p w:rsidR="00714AD9" w:rsidRPr="008E6D3D" w:rsidRDefault="00241D94" w:rsidP="00241D94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b/>
          <w:bCs/>
          <w:color w:val="0070C0"/>
          <w:sz w:val="7"/>
          <w:szCs w:val="11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4"/>
          <w:lang w:eastAsia="ru-RU"/>
        </w:rPr>
        <w:t xml:space="preserve">                                                                                  </w:t>
      </w:r>
      <w:r w:rsidR="006D2049" w:rsidRPr="00241D94">
        <w:rPr>
          <w:rFonts w:ascii="Arial" w:eastAsia="Times New Roman" w:hAnsi="Arial" w:cs="Arial"/>
          <w:b/>
          <w:bCs/>
          <w:color w:val="0070C0"/>
          <w:sz w:val="18"/>
          <w:szCs w:val="24"/>
          <w:lang w:eastAsia="ru-RU"/>
        </w:rPr>
        <w:t xml:space="preserve">Садовская В.К. </w:t>
      </w:r>
      <w:r w:rsidR="006D2049" w:rsidRPr="008E6D3D">
        <w:rPr>
          <w:rFonts w:ascii="Arial" w:eastAsia="Times New Roman" w:hAnsi="Arial" w:cs="Arial"/>
          <w:b/>
          <w:bCs/>
          <w:color w:val="0070C0"/>
          <w:sz w:val="16"/>
          <w:szCs w:val="24"/>
          <w:lang w:eastAsia="ru-RU"/>
        </w:rPr>
        <w:t>02.05.21 г.</w:t>
      </w:r>
    </w:p>
    <w:p w:rsidR="006D2049" w:rsidRDefault="006D2049" w:rsidP="00714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4"/>
          <w:szCs w:val="16"/>
          <w:lang w:eastAsia="ru-RU"/>
        </w:rPr>
        <w:t xml:space="preserve">                                                     </w:t>
      </w:r>
      <w:r w:rsidR="00241D94">
        <w:rPr>
          <w:rFonts w:ascii="Arial" w:eastAsia="Times New Roman" w:hAnsi="Arial" w:cs="Arial"/>
          <w:color w:val="333333"/>
          <w:sz w:val="14"/>
          <w:szCs w:val="16"/>
          <w:lang w:eastAsia="ru-RU"/>
        </w:rPr>
        <w:t xml:space="preserve">     </w:t>
      </w:r>
      <w:r w:rsidR="00CE5B3F">
        <w:rPr>
          <w:rFonts w:ascii="Arial" w:eastAsia="Times New Roman" w:hAnsi="Arial" w:cs="Arial"/>
          <w:color w:val="333333"/>
          <w:sz w:val="14"/>
          <w:szCs w:val="16"/>
          <w:lang w:eastAsia="ru-RU"/>
        </w:rPr>
        <w:t xml:space="preserve">         </w:t>
      </w:r>
      <w:r w:rsidR="000C6D25">
        <w:rPr>
          <w:rFonts w:ascii="Arial" w:eastAsia="Times New Roman" w:hAnsi="Arial" w:cs="Arial"/>
          <w:color w:val="333333"/>
          <w:sz w:val="14"/>
          <w:szCs w:val="16"/>
          <w:lang w:eastAsia="ru-RU"/>
        </w:rPr>
        <w:t xml:space="preserve">          </w:t>
      </w:r>
      <w:r w:rsidR="006F13DA" w:rsidRPr="006F13DA">
        <w:rPr>
          <w:rFonts w:ascii="Arial" w:eastAsia="Times New Roman" w:hAnsi="Arial" w:cs="Arial"/>
          <w:noProof/>
          <w:color w:val="333333"/>
          <w:sz w:val="14"/>
          <w:szCs w:val="16"/>
          <w:lang w:eastAsia="ru-RU"/>
        </w:rPr>
        <w:drawing>
          <wp:inline distT="0" distB="0" distL="0" distR="0">
            <wp:extent cx="1980000" cy="201672"/>
            <wp:effectExtent l="19050" t="0" r="1200" b="0"/>
            <wp:docPr id="9" name="Рисунок 6" descr="G:\ГИРЛЯНДЫ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ИРЛЯНДЫ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2000"/>
                    </a:blip>
                    <a:srcRect t="27256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0167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4"/>
          <w:szCs w:val="16"/>
          <w:lang w:eastAsia="ru-RU"/>
        </w:rPr>
        <w:t xml:space="preserve"> </w:t>
      </w:r>
    </w:p>
    <w:p w:rsidR="005526F7" w:rsidRPr="005772FD" w:rsidRDefault="005526F7" w:rsidP="00714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14"/>
          <w:szCs w:val="16"/>
          <w:lang w:eastAsia="ru-RU"/>
        </w:rPr>
      </w:pPr>
      <w:r w:rsidRPr="005772FD">
        <w:rPr>
          <w:rFonts w:ascii="Arial" w:hAnsi="Arial" w:cs="Arial"/>
          <w:b/>
          <w:bCs/>
          <w:color w:val="4F6228"/>
          <w:sz w:val="18"/>
          <w:szCs w:val="18"/>
          <w:shd w:val="clear" w:color="auto" w:fill="FFFFFF"/>
        </w:rPr>
        <w:t> </w:t>
      </w:r>
      <w:r w:rsidRPr="005772FD">
        <w:rPr>
          <w:rFonts w:ascii="Arial" w:hAnsi="Arial" w:cs="Arial"/>
          <w:b/>
          <w:bCs/>
          <w:color w:val="7030A0"/>
          <w:sz w:val="18"/>
          <w:szCs w:val="18"/>
          <w:shd w:val="clear" w:color="auto" w:fill="FFFFFF"/>
        </w:rPr>
        <w:t>«</w:t>
      </w:r>
      <w:r w:rsidRPr="00E13D11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За</w:t>
      </w:r>
      <w:r w:rsidRPr="005772FD">
        <w:rPr>
          <w:rFonts w:ascii="Arial" w:hAnsi="Arial" w:cs="Arial"/>
          <w:b/>
          <w:bCs/>
          <w:color w:val="7030A0"/>
          <w:sz w:val="18"/>
          <w:szCs w:val="18"/>
          <w:shd w:val="clear" w:color="auto" w:fill="FFFFFF"/>
        </w:rPr>
        <w:t xml:space="preserve"> несколько секунд до появления пламени у Гроба Господня физик зафиксировал необычный </w:t>
      </w:r>
      <w:proofErr w:type="gramStart"/>
      <w:r w:rsidRPr="005772FD">
        <w:rPr>
          <w:rFonts w:ascii="Arial" w:hAnsi="Arial" w:cs="Arial"/>
          <w:b/>
          <w:bCs/>
          <w:color w:val="7030A0"/>
          <w:sz w:val="18"/>
          <w:szCs w:val="18"/>
          <w:shd w:val="clear" w:color="auto" w:fill="FFFFFF"/>
        </w:rPr>
        <w:t>длинноволновой</w:t>
      </w:r>
      <w:proofErr w:type="gramEnd"/>
      <w:r w:rsidRPr="005772FD">
        <w:rPr>
          <w:rFonts w:ascii="Arial" w:hAnsi="Arial" w:cs="Arial"/>
          <w:b/>
          <w:bCs/>
          <w:color w:val="7030A0"/>
          <w:sz w:val="18"/>
          <w:szCs w:val="18"/>
          <w:shd w:val="clear" w:color="auto" w:fill="FFFFFF"/>
        </w:rPr>
        <w:t>  электрически импульс, возникший спонтанно. Во время возгорания ваты, разложенной на крышке надгробия, колебания импульсов многократно увеличились. Замеры мощности показали, что вспышку огня можно сравнить с работой маломощного сварочного аппарата…»</w:t>
      </w:r>
    </w:p>
    <w:p w:rsidR="00714AD9" w:rsidRPr="00714AD9" w:rsidRDefault="00714AD9" w:rsidP="00714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714AD9">
        <w:rPr>
          <w:rFonts w:ascii="Arial" w:eastAsia="Times New Roman" w:hAnsi="Arial" w:cs="Arial"/>
          <w:b/>
          <w:bCs/>
          <w:color w:val="0070C0"/>
          <w:sz w:val="11"/>
          <w:szCs w:val="11"/>
          <w:lang w:eastAsia="ru-RU"/>
        </w:rPr>
        <w:t>        </w:t>
      </w:r>
      <w:r w:rsidR="00CE5B3F">
        <w:rPr>
          <w:rFonts w:ascii="Arial" w:eastAsia="Times New Roman" w:hAnsi="Arial" w:cs="Arial"/>
          <w:b/>
          <w:bCs/>
          <w:color w:val="0070C0"/>
          <w:sz w:val="11"/>
          <w:szCs w:val="11"/>
          <w:lang w:eastAsia="ru-RU"/>
        </w:rPr>
        <w:t xml:space="preserve">                                                                                                              </w:t>
      </w:r>
      <w:r w:rsidR="00CE5B3F" w:rsidRPr="00CE5B3F">
        <w:rPr>
          <w:rFonts w:ascii="Arial" w:eastAsia="Times New Roman" w:hAnsi="Arial" w:cs="Arial"/>
          <w:b/>
          <w:bCs/>
          <w:noProof/>
          <w:color w:val="0070C0"/>
          <w:sz w:val="11"/>
          <w:szCs w:val="11"/>
          <w:lang w:eastAsia="ru-RU"/>
        </w:rPr>
        <w:drawing>
          <wp:inline distT="0" distB="0" distL="0" distR="0">
            <wp:extent cx="1260000" cy="101739"/>
            <wp:effectExtent l="0" t="0" r="0" b="0"/>
            <wp:docPr id="237" name="Рисунок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342" b="2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3D" w:rsidRDefault="00714AD9" w:rsidP="00714A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0"/>
          <w:lang w:eastAsia="ru-RU"/>
        </w:rPr>
      </w:pPr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> «</w:t>
      </w:r>
      <w:proofErr w:type="spellStart"/>
      <w:r w:rsidRPr="005772FD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Нежгущее</w:t>
      </w:r>
      <w:proofErr w:type="spellEnd"/>
      <w:r w:rsidRPr="005772FD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пламя — небесный огонь</w:t>
      </w:r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 xml:space="preserve"> — может появиться лишь при </w:t>
      </w:r>
      <w:proofErr w:type="spellStart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>соприкасании</w:t>
      </w:r>
      <w:proofErr w:type="spellEnd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 xml:space="preserve"> с аурой определенного напряжения.  Н.К. и я видели такой огонь во время нашего путешествия по Тибету</w:t>
      </w:r>
      <w:proofErr w:type="gramStart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>.</w:t>
      </w:r>
      <w:proofErr w:type="gramEnd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 xml:space="preserve"> …</w:t>
      </w:r>
      <w:proofErr w:type="gramStart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>о</w:t>
      </w:r>
      <w:proofErr w:type="gramEnd"/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>гонь, как мы привыкли понимать его, был не огонь: </w:t>
      </w:r>
      <w:r w:rsidRPr="005772FD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языки пламени не обжигали</w:t>
      </w:r>
      <w:r w:rsidRPr="005772FD">
        <w:rPr>
          <w:rFonts w:ascii="Arial" w:eastAsia="Times New Roman" w:hAnsi="Arial" w:cs="Arial"/>
          <w:b/>
          <w:bCs/>
          <w:color w:val="7030A0"/>
          <w:sz w:val="20"/>
          <w:szCs w:val="24"/>
          <w:lang w:eastAsia="ru-RU"/>
        </w:rPr>
        <w:t xml:space="preserve"> моих пальцев…я ощущала при прикосновении к нему лишь приятное живое </w:t>
      </w:r>
      <w:r w:rsidRPr="005772FD">
        <w:rPr>
          <w:rFonts w:ascii="Arial" w:eastAsia="Times New Roman" w:hAnsi="Arial" w:cs="Arial"/>
          <w:b/>
          <w:bCs/>
          <w:color w:val="7030A0"/>
          <w:szCs w:val="24"/>
          <w:lang w:eastAsia="ru-RU"/>
        </w:rPr>
        <w:t>тепло. Явление продолжалось не более полминуты, может быть и меньше, и исчезло так же внезапно, как и появилось</w:t>
      </w:r>
      <w:proofErr w:type="gramStart"/>
      <w:r w:rsidRPr="005772FD">
        <w:rPr>
          <w:rFonts w:ascii="Arial" w:eastAsia="Times New Roman" w:hAnsi="Arial" w:cs="Arial"/>
          <w:b/>
          <w:bCs/>
          <w:color w:val="7030A0"/>
          <w:szCs w:val="24"/>
          <w:lang w:eastAsia="ru-RU"/>
        </w:rPr>
        <w:t>.»  </w:t>
      </w:r>
      <w:proofErr w:type="gramEnd"/>
      <w:r w:rsidRPr="005772FD">
        <w:rPr>
          <w:rFonts w:ascii="Arial" w:eastAsia="Times New Roman" w:hAnsi="Arial" w:cs="Arial"/>
          <w:b/>
          <w:bCs/>
          <w:color w:val="FF0000"/>
          <w:sz w:val="18"/>
          <w:szCs w:val="20"/>
          <w:lang w:eastAsia="ru-RU"/>
        </w:rPr>
        <w:t>Е.И.Рерих</w:t>
      </w:r>
      <w:r w:rsidR="005526F7" w:rsidRPr="005772FD">
        <w:rPr>
          <w:rFonts w:ascii="Arial" w:eastAsia="Times New Roman" w:hAnsi="Arial" w:cs="Arial"/>
          <w:b/>
          <w:bCs/>
          <w:noProof/>
          <w:color w:val="FF0000"/>
          <w:sz w:val="18"/>
          <w:szCs w:val="20"/>
          <w:lang w:eastAsia="ru-RU"/>
        </w:rPr>
        <w:t xml:space="preserve"> </w:t>
      </w:r>
      <w:r w:rsidR="00CE5B3F">
        <w:rPr>
          <w:rFonts w:ascii="Arial" w:eastAsia="Times New Roman" w:hAnsi="Arial" w:cs="Arial"/>
          <w:b/>
          <w:bCs/>
          <w:noProof/>
          <w:color w:val="FF0000"/>
          <w:sz w:val="18"/>
          <w:szCs w:val="20"/>
          <w:lang w:eastAsia="ru-RU"/>
        </w:rPr>
        <w:t xml:space="preserve">                                        </w:t>
      </w:r>
      <w:r w:rsidR="008E6D3D">
        <w:rPr>
          <w:rFonts w:ascii="Arial" w:eastAsia="Times New Roman" w:hAnsi="Arial" w:cs="Arial"/>
          <w:b/>
          <w:bCs/>
          <w:noProof/>
          <w:color w:val="FF0000"/>
          <w:sz w:val="18"/>
          <w:szCs w:val="20"/>
          <w:lang w:eastAsia="ru-RU"/>
        </w:rPr>
        <w:t xml:space="preserve">     </w:t>
      </w:r>
    </w:p>
    <w:p w:rsidR="006F13DA" w:rsidRPr="008E6D3D" w:rsidRDefault="008E6D3D" w:rsidP="008E6D3D">
      <w:pPr>
        <w:tabs>
          <w:tab w:val="left" w:pos="4164"/>
        </w:tabs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</w:t>
      </w:r>
      <w:r w:rsidRPr="008E6D3D">
        <w:rPr>
          <w:rFonts w:ascii="Arial" w:eastAsia="Times New Roman" w:hAnsi="Arial" w:cs="Arial"/>
          <w:noProof/>
          <w:sz w:val="18"/>
          <w:szCs w:val="20"/>
          <w:lang w:eastAsia="ru-RU"/>
        </w:rPr>
        <w:drawing>
          <wp:inline distT="0" distB="0" distL="0" distR="0">
            <wp:extent cx="1980000" cy="201672"/>
            <wp:effectExtent l="19050" t="0" r="1200" b="0"/>
            <wp:docPr id="2" name="Рисунок 6" descr="G:\ГИРЛЯНДЫ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ИРЛЯНДЫ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2000"/>
                    </a:blip>
                    <a:srcRect t="27256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0167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3DA" w:rsidRPr="008E6D3D" w:rsidSect="00CE5B3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9"/>
    <w:rsid w:val="00095A22"/>
    <w:rsid w:val="000C6D25"/>
    <w:rsid w:val="001335A2"/>
    <w:rsid w:val="00241D94"/>
    <w:rsid w:val="00340825"/>
    <w:rsid w:val="005526F7"/>
    <w:rsid w:val="005772FD"/>
    <w:rsid w:val="005E5F98"/>
    <w:rsid w:val="00622B9E"/>
    <w:rsid w:val="006D2049"/>
    <w:rsid w:val="006E5042"/>
    <w:rsid w:val="006F13DA"/>
    <w:rsid w:val="00714AD9"/>
    <w:rsid w:val="008E6D3D"/>
    <w:rsid w:val="009A2E60"/>
    <w:rsid w:val="00A86A86"/>
    <w:rsid w:val="00A86D95"/>
    <w:rsid w:val="00BB6C16"/>
    <w:rsid w:val="00BC5E0E"/>
    <w:rsid w:val="00BE46A2"/>
    <w:rsid w:val="00C6706B"/>
    <w:rsid w:val="00CD6129"/>
    <w:rsid w:val="00CE5B3F"/>
    <w:rsid w:val="00DF3CB2"/>
    <w:rsid w:val="00DF6062"/>
    <w:rsid w:val="00E13D11"/>
    <w:rsid w:val="00F4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AD9"/>
    <w:rPr>
      <w:b/>
      <w:bCs/>
    </w:rPr>
  </w:style>
  <w:style w:type="character" w:styleId="a5">
    <w:name w:val="Emphasis"/>
    <w:basedOn w:val="a0"/>
    <w:uiPriority w:val="20"/>
    <w:qFormat/>
    <w:rsid w:val="00714A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8E8E8"/>
            <w:right w:val="none" w:sz="0" w:space="0" w:color="auto"/>
          </w:divBdr>
        </w:div>
        <w:div w:id="1061561450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14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2021-05-01T20:58:00Z</dcterms:created>
  <dcterms:modified xsi:type="dcterms:W3CDTF">2021-07-06T12:30:00Z</dcterms:modified>
</cp:coreProperties>
</file>